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DCB94" w14:textId="6A144F17" w:rsidR="002E754A" w:rsidRDefault="00813B3C">
      <w:pPr>
        <w:pStyle w:val="BodyA"/>
        <w:tabs>
          <w:tab w:val="left" w:pos="6927"/>
        </w:tabs>
        <w:jc w:val="center"/>
        <w:rPr>
          <w:b/>
          <w:bCs/>
          <w:color w:val="1F3864"/>
          <w:sz w:val="24"/>
          <w:szCs w:val="24"/>
          <w:u w:color="1F3864"/>
        </w:rPr>
      </w:pPr>
      <w:r>
        <w:rPr>
          <w:b/>
          <w:bCs/>
          <w:color w:val="1F3864"/>
          <w:sz w:val="24"/>
          <w:szCs w:val="24"/>
          <w:u w:color="1F3864"/>
          <w:lang w:val="ka-GE"/>
        </w:rPr>
        <w:t>ტრენინგ-</w:t>
      </w:r>
      <w:r w:rsidR="00271939">
        <w:rPr>
          <w:b/>
          <w:bCs/>
          <w:color w:val="1F3864"/>
          <w:sz w:val="24"/>
          <w:szCs w:val="24"/>
          <w:u w:color="1F3864"/>
        </w:rPr>
        <w:t>კურსის</w:t>
      </w:r>
      <w:r w:rsidR="00271939">
        <w:rPr>
          <w:b/>
          <w:bCs/>
          <w:color w:val="1F3864"/>
          <w:sz w:val="24"/>
          <w:szCs w:val="24"/>
          <w:u w:color="1F3864"/>
          <w:lang w:val="en-US"/>
        </w:rPr>
        <w:t xml:space="preserve"> </w:t>
      </w:r>
      <w:r w:rsidR="00271939">
        <w:rPr>
          <w:b/>
          <w:bCs/>
          <w:color w:val="1F3864"/>
          <w:sz w:val="24"/>
          <w:szCs w:val="24"/>
          <w:u w:color="1F3864"/>
        </w:rPr>
        <w:t>განრიგი</w:t>
      </w:r>
    </w:p>
    <w:p w14:paraId="3287AE1B" w14:textId="77777777" w:rsidR="002E754A" w:rsidRPr="00991EE1" w:rsidRDefault="00271939">
      <w:pPr>
        <w:pStyle w:val="NoSpacing"/>
        <w:jc w:val="both"/>
        <w:rPr>
          <w:b/>
          <w:bCs/>
          <w:color w:val="004E9A"/>
          <w:sz w:val="24"/>
          <w:szCs w:val="24"/>
        </w:rPr>
      </w:pPr>
      <w:r w:rsidRPr="00991EE1">
        <w:rPr>
          <w:b/>
          <w:bCs/>
          <w:color w:val="004E9A"/>
          <w:sz w:val="24"/>
          <w:szCs w:val="24"/>
        </w:rPr>
        <w:t xml:space="preserve">11 სექტემბერი, 2026 </w:t>
      </w:r>
    </w:p>
    <w:p w14:paraId="1A2F0446" w14:textId="77777777" w:rsidR="002E754A" w:rsidRDefault="002E754A">
      <w:pPr>
        <w:pStyle w:val="NoSpacing"/>
        <w:ind w:left="1440" w:hanging="1440"/>
        <w:jc w:val="both"/>
      </w:pPr>
    </w:p>
    <w:p w14:paraId="18C3A954" w14:textId="228C664B" w:rsidR="002E754A" w:rsidRDefault="00271939">
      <w:pPr>
        <w:pStyle w:val="NoSpacing"/>
        <w:ind w:left="1440" w:hanging="1440"/>
        <w:jc w:val="both"/>
      </w:pPr>
      <w:r>
        <w:t>10:00–11:00</w:t>
      </w:r>
      <w:r>
        <w:tab/>
      </w:r>
      <w:r>
        <w:rPr>
          <w:b/>
          <w:bCs/>
          <w:sz w:val="24"/>
          <w:szCs w:val="24"/>
        </w:rPr>
        <w:t>შესავალი</w:t>
      </w:r>
      <w:r>
        <w:rPr>
          <w:b/>
          <w:bCs/>
        </w:rPr>
        <w:t xml:space="preserve"> - </w:t>
      </w:r>
      <w:r>
        <w:t xml:space="preserve">პროგრამის მიზნები და სტრუქტურა. </w:t>
      </w:r>
      <w:r w:rsidR="006C5C12">
        <w:t>ტრენინგ-</w:t>
      </w:r>
      <w:r>
        <w:t xml:space="preserve">კურსის მოდელის, მეთოდოლოგიისა და მასალების გაცნობა. </w:t>
      </w:r>
    </w:p>
    <w:p w14:paraId="2543C253" w14:textId="77777777" w:rsidR="002E754A" w:rsidRDefault="00271939">
      <w:pPr>
        <w:pStyle w:val="NoSpacing"/>
        <w:ind w:left="1440"/>
        <w:jc w:val="both"/>
        <w:rPr>
          <w:i/>
          <w:iCs/>
        </w:rPr>
      </w:pPr>
      <w:r>
        <w:rPr>
          <w:i/>
          <w:iCs/>
        </w:rPr>
        <w:t>ლექტორი: პროფ. თეიმურაზ ზაქარაშვილი</w:t>
      </w:r>
    </w:p>
    <w:p w14:paraId="3382B695" w14:textId="77777777" w:rsidR="002E754A" w:rsidRDefault="002E754A">
      <w:pPr>
        <w:pStyle w:val="NoSpacing"/>
        <w:ind w:left="1440" w:hanging="1440"/>
        <w:jc w:val="both"/>
        <w:rPr>
          <w:i/>
          <w:iCs/>
        </w:rPr>
      </w:pPr>
    </w:p>
    <w:p w14:paraId="38A33018" w14:textId="7F3D186B" w:rsidR="002E754A" w:rsidRDefault="00271939">
      <w:pPr>
        <w:pStyle w:val="NoSpacing"/>
        <w:ind w:left="1440" w:hanging="1440"/>
        <w:jc w:val="both"/>
        <w:rPr>
          <w:i/>
          <w:iCs/>
          <w:sz w:val="24"/>
          <w:szCs w:val="24"/>
        </w:rPr>
      </w:pPr>
      <w:r>
        <w:t>11:00-11:30</w:t>
      </w:r>
      <w:r>
        <w:rPr>
          <w:i/>
          <w:iCs/>
        </w:rPr>
        <w:tab/>
      </w:r>
      <w:r>
        <w:rPr>
          <w:b/>
          <w:bCs/>
          <w:sz w:val="24"/>
          <w:szCs w:val="24"/>
        </w:rPr>
        <w:t>NASE-ს მიზნები და ამოცანები</w:t>
      </w:r>
      <w:r>
        <w:rPr>
          <w:i/>
          <w:iCs/>
          <w:sz w:val="24"/>
          <w:szCs w:val="24"/>
        </w:rPr>
        <w:t xml:space="preserve"> </w:t>
      </w:r>
    </w:p>
    <w:p w14:paraId="6778EADF" w14:textId="77777777" w:rsidR="002E754A" w:rsidRDefault="00271939">
      <w:pPr>
        <w:pStyle w:val="NoSpacing"/>
        <w:ind w:left="1440"/>
        <w:jc w:val="both"/>
      </w:pPr>
      <w:r>
        <w:rPr>
          <w:i/>
          <w:iCs/>
        </w:rPr>
        <w:t xml:space="preserve">ლექტორი: პროფ. </w:t>
      </w:r>
      <w:r>
        <w:rPr>
          <w:i/>
          <w:iCs/>
          <w:u w:color="FF2600"/>
        </w:rPr>
        <w:t>Rosa Maria Ros Ferre</w:t>
      </w:r>
      <w:r>
        <w:rPr>
          <w:i/>
          <w:iCs/>
        </w:rPr>
        <w:t xml:space="preserve"> (NASE-ს თავმჯდომარე)</w:t>
      </w:r>
    </w:p>
    <w:p w14:paraId="24D76B45" w14:textId="77777777" w:rsidR="002E754A" w:rsidRDefault="002E754A">
      <w:pPr>
        <w:pStyle w:val="NoSpacing"/>
        <w:jc w:val="both"/>
        <w:rPr>
          <w:i/>
          <w:iCs/>
        </w:rPr>
      </w:pPr>
    </w:p>
    <w:p w14:paraId="773AEC03" w14:textId="77777777" w:rsidR="002E754A" w:rsidRDefault="00271939">
      <w:pPr>
        <w:pStyle w:val="NoSpacing"/>
        <w:rPr>
          <w:i/>
          <w:iCs/>
        </w:rPr>
      </w:pPr>
      <w:r>
        <w:rPr>
          <w:i/>
          <w:iCs/>
          <w:lang w:val="ru-RU"/>
        </w:rPr>
        <w:t>11:30–12:00</w:t>
      </w:r>
      <w:r>
        <w:rPr>
          <w:i/>
          <w:iCs/>
          <w:lang w:val="ru-RU"/>
        </w:rPr>
        <w:tab/>
      </w:r>
      <w:r>
        <w:rPr>
          <w:i/>
          <w:iCs/>
        </w:rPr>
        <w:t>შესვენება</w:t>
      </w:r>
    </w:p>
    <w:p w14:paraId="2A7D26E7" w14:textId="77777777" w:rsidR="002E754A" w:rsidRDefault="002E754A">
      <w:pPr>
        <w:pStyle w:val="NoSpacing"/>
        <w:jc w:val="both"/>
        <w:rPr>
          <w:rStyle w:val="NoneA"/>
          <w:lang w:val="ru-RU"/>
        </w:rPr>
      </w:pPr>
    </w:p>
    <w:p w14:paraId="1E4A307B" w14:textId="77777777" w:rsidR="002E754A" w:rsidRDefault="00271939">
      <w:pPr>
        <w:pStyle w:val="NoSpacing"/>
        <w:ind w:left="1440" w:hanging="1440"/>
        <w:jc w:val="both"/>
        <w:rPr>
          <w:rStyle w:val="NoneA"/>
        </w:rPr>
      </w:pPr>
      <w:r>
        <w:t>12:00–13:00</w:t>
      </w:r>
      <w:r>
        <w:tab/>
      </w:r>
      <w:r>
        <w:rPr>
          <w:b/>
          <w:bCs/>
        </w:rPr>
        <w:t>ვარსკვლავების ევოლუცია</w:t>
      </w:r>
      <w:r>
        <w:t xml:space="preserve"> </w:t>
      </w:r>
      <w:r>
        <w:rPr>
          <w:lang w:val="de-DE"/>
        </w:rPr>
        <w:t xml:space="preserve">- </w:t>
      </w:r>
      <w:r>
        <w:t xml:space="preserve">ვარსკვლავების დაბადება, სიცოცხლე და სიკვდილი. </w:t>
      </w:r>
    </w:p>
    <w:p w14:paraId="1F3299E1" w14:textId="77777777" w:rsidR="002E754A" w:rsidRDefault="00271939">
      <w:pPr>
        <w:pStyle w:val="NoSpacing"/>
        <w:ind w:left="1440"/>
        <w:jc w:val="both"/>
      </w:pPr>
      <w:r>
        <w:rPr>
          <w:i/>
          <w:iCs/>
        </w:rPr>
        <w:t>ლექტორი: პროფ. თეიმურაზ ზაქარაშვილი</w:t>
      </w:r>
    </w:p>
    <w:p w14:paraId="7346133E" w14:textId="77777777" w:rsidR="002E754A" w:rsidRDefault="002E754A">
      <w:pPr>
        <w:pStyle w:val="NoSpacing"/>
        <w:jc w:val="both"/>
      </w:pPr>
    </w:p>
    <w:p w14:paraId="625D2ECD" w14:textId="77777777" w:rsidR="002E754A" w:rsidRDefault="00271939">
      <w:pPr>
        <w:pStyle w:val="NoSpacing"/>
        <w:jc w:val="both"/>
        <w:rPr>
          <w:i/>
          <w:iCs/>
        </w:rPr>
      </w:pPr>
      <w:r>
        <w:rPr>
          <w:i/>
          <w:iCs/>
        </w:rPr>
        <w:t>13:00–14:30</w:t>
      </w:r>
      <w:r>
        <w:rPr>
          <w:i/>
          <w:iCs/>
        </w:rPr>
        <w:tab/>
        <w:t>შესვენება</w:t>
      </w:r>
    </w:p>
    <w:p w14:paraId="2BD9634A" w14:textId="77777777" w:rsidR="002E754A" w:rsidRDefault="002E754A">
      <w:pPr>
        <w:pStyle w:val="NoSpacing"/>
        <w:jc w:val="both"/>
      </w:pPr>
    </w:p>
    <w:p w14:paraId="4DC2C82D" w14:textId="65DEC485" w:rsidR="002E754A" w:rsidRDefault="00271939">
      <w:pPr>
        <w:pStyle w:val="NoSpacing"/>
        <w:ind w:left="1440" w:hanging="1440"/>
        <w:jc w:val="both"/>
      </w:pPr>
      <w:r>
        <w:rPr>
          <w:rStyle w:val="NoneA"/>
        </w:rPr>
        <w:t>14:30–16:00</w:t>
      </w:r>
      <w:r>
        <w:rPr>
          <w:rStyle w:val="NoneA"/>
        </w:rPr>
        <w:tab/>
      </w:r>
      <w:r>
        <w:rPr>
          <w:b/>
          <w:bCs/>
          <w:sz w:val="24"/>
          <w:szCs w:val="24"/>
        </w:rPr>
        <w:t>მზის ლაქები და მზის სპექტრი</w:t>
      </w:r>
    </w:p>
    <w:p w14:paraId="44864C53" w14:textId="322455FF" w:rsidR="002E754A" w:rsidRPr="009E3E8B" w:rsidRDefault="00271939">
      <w:pPr>
        <w:pStyle w:val="NoSpacing"/>
        <w:ind w:left="720" w:firstLine="720"/>
        <w:jc w:val="both"/>
        <w:rPr>
          <w:i/>
          <w:iCs/>
          <w:lang w:val="ka-GE"/>
        </w:rPr>
      </w:pPr>
      <w:r>
        <w:rPr>
          <w:i/>
          <w:iCs/>
        </w:rPr>
        <w:t xml:space="preserve">ლექტორი: პროფ. </w:t>
      </w:r>
      <w:r w:rsidR="009E3E8B">
        <w:rPr>
          <w:i/>
          <w:iCs/>
          <w:lang w:val="ka-GE"/>
        </w:rPr>
        <w:t>დარეჯან ჯაფარიძე</w:t>
      </w:r>
    </w:p>
    <w:p w14:paraId="6F2AEE28" w14:textId="77777777" w:rsidR="002E754A" w:rsidRDefault="002E754A">
      <w:pPr>
        <w:pStyle w:val="NoSpacing"/>
        <w:jc w:val="both"/>
      </w:pPr>
    </w:p>
    <w:p w14:paraId="5CFF64D9" w14:textId="77777777" w:rsidR="002E754A" w:rsidRDefault="00271939">
      <w:pPr>
        <w:pStyle w:val="NoSpacing"/>
        <w:jc w:val="both"/>
        <w:rPr>
          <w:i/>
          <w:iCs/>
        </w:rPr>
      </w:pPr>
      <w:r>
        <w:rPr>
          <w:i/>
          <w:iCs/>
        </w:rPr>
        <w:t>16:00–16:30</w:t>
      </w:r>
      <w:r>
        <w:rPr>
          <w:i/>
          <w:iCs/>
        </w:rPr>
        <w:tab/>
        <w:t>შესვენება</w:t>
      </w:r>
    </w:p>
    <w:p w14:paraId="4CCCBD76" w14:textId="77777777" w:rsidR="002E754A" w:rsidRDefault="002E754A">
      <w:pPr>
        <w:pStyle w:val="NoSpacing"/>
        <w:jc w:val="both"/>
      </w:pPr>
    </w:p>
    <w:p w14:paraId="658D2F88" w14:textId="026A0A89" w:rsidR="002E754A" w:rsidRDefault="00271939">
      <w:pPr>
        <w:pStyle w:val="NoSpacing"/>
        <w:ind w:left="1440" w:hanging="1440"/>
        <w:jc w:val="both"/>
      </w:pPr>
      <w:r>
        <w:rPr>
          <w:rStyle w:val="NoneA"/>
        </w:rPr>
        <w:t>16:30–18:00</w:t>
      </w:r>
      <w:r>
        <w:rPr>
          <w:rStyle w:val="NoneA"/>
        </w:rPr>
        <w:tab/>
      </w:r>
      <w:r>
        <w:rPr>
          <w:b/>
          <w:bCs/>
          <w:sz w:val="24"/>
          <w:szCs w:val="24"/>
        </w:rPr>
        <w:t>ვარსკვლავების სიცოცხლე</w:t>
      </w:r>
    </w:p>
    <w:p w14:paraId="7465622C" w14:textId="77777777" w:rsidR="002E754A" w:rsidRDefault="00271939">
      <w:pPr>
        <w:pStyle w:val="NoSpacing"/>
        <w:ind w:left="1440"/>
        <w:jc w:val="both"/>
        <w:rPr>
          <w:i/>
          <w:iCs/>
        </w:rPr>
      </w:pPr>
      <w:r>
        <w:rPr>
          <w:i/>
          <w:iCs/>
        </w:rPr>
        <w:t xml:space="preserve">ლექტორები: პროფ. გიორგი რამიშვილი  </w:t>
      </w:r>
    </w:p>
    <w:p w14:paraId="70743628" w14:textId="77777777" w:rsidR="002E754A" w:rsidRDefault="002E754A">
      <w:pPr>
        <w:pStyle w:val="NoSpacing"/>
        <w:ind w:left="1440"/>
        <w:jc w:val="both"/>
        <w:rPr>
          <w:i/>
          <w:iCs/>
        </w:rPr>
      </w:pPr>
    </w:p>
    <w:p w14:paraId="354E8642" w14:textId="77777777" w:rsidR="002E754A" w:rsidRPr="00991EE1" w:rsidRDefault="00271939">
      <w:pPr>
        <w:pStyle w:val="NoSpacing"/>
        <w:jc w:val="both"/>
        <w:rPr>
          <w:b/>
          <w:bCs/>
          <w:color w:val="004E9A"/>
          <w:sz w:val="24"/>
          <w:szCs w:val="24"/>
        </w:rPr>
      </w:pPr>
      <w:r w:rsidRPr="00991EE1">
        <w:rPr>
          <w:b/>
          <w:bCs/>
          <w:color w:val="004E9A"/>
          <w:sz w:val="24"/>
          <w:szCs w:val="24"/>
        </w:rPr>
        <w:t>12 სექტემბერი, 2026</w:t>
      </w:r>
    </w:p>
    <w:p w14:paraId="208150D8" w14:textId="77777777" w:rsidR="002E754A" w:rsidRDefault="002E754A">
      <w:pPr>
        <w:pStyle w:val="NoSpacing"/>
        <w:jc w:val="both"/>
      </w:pPr>
    </w:p>
    <w:p w14:paraId="1C073128" w14:textId="3922D3E1" w:rsidR="002E754A" w:rsidRDefault="00271939">
      <w:pPr>
        <w:pStyle w:val="NoSpacing"/>
        <w:ind w:left="1440" w:hanging="1440"/>
        <w:jc w:val="both"/>
        <w:rPr>
          <w:rStyle w:val="NoneA"/>
        </w:rPr>
      </w:pPr>
      <w:r>
        <w:rPr>
          <w:rStyle w:val="NoneA"/>
        </w:rPr>
        <w:t>10:00–11:00</w:t>
      </w:r>
      <w:r>
        <w:rPr>
          <w:rStyle w:val="NoneA"/>
        </w:rPr>
        <w:tab/>
      </w:r>
      <w:r>
        <w:rPr>
          <w:b/>
          <w:bCs/>
          <w:sz w:val="24"/>
          <w:szCs w:val="24"/>
        </w:rPr>
        <w:t>სამყაროს წარმოშობა და ევოლუცია</w:t>
      </w:r>
      <w:r>
        <w:rPr>
          <w:rStyle w:val="NoneA"/>
        </w:rPr>
        <w:t xml:space="preserve"> </w:t>
      </w:r>
    </w:p>
    <w:p w14:paraId="5AF59855" w14:textId="77777777" w:rsidR="002E754A" w:rsidRDefault="00271939">
      <w:pPr>
        <w:pStyle w:val="NoSpacing"/>
        <w:ind w:left="1440"/>
        <w:jc w:val="both"/>
      </w:pPr>
      <w:r>
        <w:rPr>
          <w:i/>
          <w:iCs/>
        </w:rPr>
        <w:t>ლექტორი: პროფ. ალექსანდრე თევზაძე</w:t>
      </w:r>
    </w:p>
    <w:p w14:paraId="1AE1D5B0" w14:textId="77777777" w:rsidR="002E754A" w:rsidRDefault="002E754A">
      <w:pPr>
        <w:pStyle w:val="NoSpacing"/>
        <w:ind w:left="720" w:firstLine="720"/>
        <w:jc w:val="both"/>
      </w:pPr>
    </w:p>
    <w:p w14:paraId="64CF8E7D" w14:textId="77777777" w:rsidR="002E754A" w:rsidRDefault="00271939">
      <w:pPr>
        <w:pStyle w:val="NoSpacing"/>
        <w:jc w:val="both"/>
        <w:rPr>
          <w:i/>
          <w:iCs/>
        </w:rPr>
      </w:pPr>
      <w:r>
        <w:rPr>
          <w:i/>
          <w:iCs/>
        </w:rPr>
        <w:t>11:00–11:30</w:t>
      </w:r>
      <w:r>
        <w:rPr>
          <w:i/>
          <w:iCs/>
        </w:rPr>
        <w:tab/>
        <w:t>შესვენება</w:t>
      </w:r>
    </w:p>
    <w:p w14:paraId="099A2B2E" w14:textId="77777777" w:rsidR="002E754A" w:rsidRDefault="002E754A">
      <w:pPr>
        <w:pStyle w:val="NoSpacing"/>
        <w:jc w:val="both"/>
      </w:pPr>
    </w:p>
    <w:p w14:paraId="7A77280C" w14:textId="08273BBB" w:rsidR="002E754A" w:rsidRDefault="00271939">
      <w:pPr>
        <w:pStyle w:val="NoSpacing"/>
        <w:ind w:left="1440" w:hanging="1440"/>
        <w:jc w:val="both"/>
      </w:pPr>
      <w:r>
        <w:rPr>
          <w:rStyle w:val="NoneA"/>
        </w:rPr>
        <w:t>11:30–13:00</w:t>
      </w:r>
      <w:r>
        <w:rPr>
          <w:rStyle w:val="NoneA"/>
        </w:rPr>
        <w:tab/>
      </w:r>
      <w:r>
        <w:rPr>
          <w:b/>
          <w:bCs/>
          <w:sz w:val="24"/>
          <w:szCs w:val="24"/>
        </w:rPr>
        <w:t>უხილავი ასტრონომია</w:t>
      </w:r>
    </w:p>
    <w:p w14:paraId="4848583C" w14:textId="77777777" w:rsidR="002E754A" w:rsidRDefault="00271939">
      <w:pPr>
        <w:pStyle w:val="NoSpacing"/>
        <w:ind w:left="720" w:firstLine="720"/>
        <w:jc w:val="both"/>
        <w:rPr>
          <w:i/>
          <w:iCs/>
        </w:rPr>
      </w:pPr>
      <w:r>
        <w:rPr>
          <w:i/>
          <w:iCs/>
        </w:rPr>
        <w:t>ლექტორი: პროფ. გიორგი ჯავახიშვილი</w:t>
      </w:r>
    </w:p>
    <w:p w14:paraId="1A6DC3A6" w14:textId="77777777" w:rsidR="002E754A" w:rsidRDefault="002E754A">
      <w:pPr>
        <w:pStyle w:val="NoSpacing"/>
        <w:jc w:val="both"/>
      </w:pPr>
    </w:p>
    <w:p w14:paraId="7FF78693" w14:textId="77777777" w:rsidR="002E754A" w:rsidRDefault="00271939">
      <w:pPr>
        <w:pStyle w:val="NoSpacing"/>
        <w:jc w:val="both"/>
        <w:rPr>
          <w:i/>
          <w:iCs/>
        </w:rPr>
      </w:pPr>
      <w:r>
        <w:rPr>
          <w:i/>
          <w:iCs/>
        </w:rPr>
        <w:t>13:00–14:30</w:t>
      </w:r>
      <w:r>
        <w:rPr>
          <w:i/>
          <w:iCs/>
        </w:rPr>
        <w:tab/>
        <w:t>შესვენება</w:t>
      </w:r>
    </w:p>
    <w:p w14:paraId="55F2BC59" w14:textId="77777777" w:rsidR="002E754A" w:rsidRDefault="002E754A">
      <w:pPr>
        <w:pStyle w:val="NoSpacing"/>
        <w:jc w:val="both"/>
      </w:pPr>
    </w:p>
    <w:p w14:paraId="5C30816A" w14:textId="66D114C8" w:rsidR="002E754A" w:rsidRDefault="00271939">
      <w:pPr>
        <w:pStyle w:val="NoSpacing"/>
        <w:ind w:left="1440" w:hanging="1440"/>
        <w:jc w:val="both"/>
        <w:rPr>
          <w:rStyle w:val="NoneA"/>
        </w:rPr>
      </w:pPr>
      <w:r>
        <w:rPr>
          <w:rStyle w:val="NoneA"/>
        </w:rPr>
        <w:t>14:30–16:00</w:t>
      </w:r>
      <w:r>
        <w:rPr>
          <w:rStyle w:val="NoneA"/>
        </w:rPr>
        <w:tab/>
      </w:r>
      <w:r>
        <w:rPr>
          <w:b/>
          <w:bCs/>
          <w:sz w:val="24"/>
          <w:szCs w:val="24"/>
        </w:rPr>
        <w:t>სამყაროს გაფართოება</w:t>
      </w:r>
    </w:p>
    <w:p w14:paraId="4BE1AC9A" w14:textId="77777777" w:rsidR="002E754A" w:rsidRDefault="00271939">
      <w:pPr>
        <w:pStyle w:val="NoSpacing"/>
        <w:ind w:left="1440"/>
        <w:jc w:val="both"/>
      </w:pPr>
      <w:r>
        <w:rPr>
          <w:i/>
          <w:iCs/>
        </w:rPr>
        <w:t>ლექტორი: სერგო კაპანაძე</w:t>
      </w:r>
      <w:r>
        <w:rPr>
          <w:rStyle w:val="NoneA"/>
        </w:rPr>
        <w:t xml:space="preserve"> </w:t>
      </w:r>
    </w:p>
    <w:p w14:paraId="2BA77BC5" w14:textId="77777777" w:rsidR="002E754A" w:rsidRDefault="002E754A">
      <w:pPr>
        <w:pStyle w:val="NoSpacing"/>
        <w:ind w:left="720" w:firstLine="720"/>
        <w:jc w:val="both"/>
      </w:pPr>
    </w:p>
    <w:p w14:paraId="5343F6A7" w14:textId="77777777" w:rsidR="002E754A" w:rsidRDefault="00271939">
      <w:pPr>
        <w:pStyle w:val="NoSpacing"/>
        <w:jc w:val="both"/>
        <w:rPr>
          <w:i/>
          <w:iCs/>
        </w:rPr>
      </w:pPr>
      <w:r>
        <w:rPr>
          <w:i/>
          <w:iCs/>
        </w:rPr>
        <w:t>16:00–16:30</w:t>
      </w:r>
      <w:r>
        <w:rPr>
          <w:i/>
          <w:iCs/>
        </w:rPr>
        <w:tab/>
        <w:t>შესვენება</w:t>
      </w:r>
    </w:p>
    <w:p w14:paraId="715A4672" w14:textId="77777777" w:rsidR="002E754A" w:rsidRDefault="00271939">
      <w:pPr>
        <w:pStyle w:val="NoSpacing"/>
        <w:jc w:val="both"/>
        <w:rPr>
          <w:rStyle w:val="NoneA"/>
        </w:rPr>
      </w:pPr>
      <w:r>
        <w:rPr>
          <w:rStyle w:val="NoneA"/>
        </w:rPr>
        <w:t>16:30–17:00</w:t>
      </w:r>
      <w:r>
        <w:rPr>
          <w:rStyle w:val="NoneA"/>
        </w:rPr>
        <w:tab/>
      </w:r>
      <w:r>
        <w:rPr>
          <w:b/>
          <w:bCs/>
          <w:sz w:val="24"/>
          <w:szCs w:val="24"/>
        </w:rPr>
        <w:t>დასკვნითი ნაწილი</w:t>
      </w:r>
    </w:p>
    <w:p w14:paraId="2F4D8531" w14:textId="77777777" w:rsidR="002E754A" w:rsidRDefault="00271939">
      <w:pPr>
        <w:pStyle w:val="BodyA"/>
        <w:tabs>
          <w:tab w:val="left" w:pos="90"/>
        </w:tabs>
        <w:jc w:val="both"/>
      </w:pPr>
      <w:r>
        <w:rPr>
          <w:rStyle w:val="NoneA"/>
        </w:rPr>
        <w:tab/>
      </w:r>
      <w:r>
        <w:rPr>
          <w:rStyle w:val="NoneA"/>
        </w:rPr>
        <w:tab/>
      </w:r>
      <w:r>
        <w:rPr>
          <w:rStyle w:val="NoneA"/>
        </w:rPr>
        <w:tab/>
        <w:t xml:space="preserve">კურსის შეჯამება, მონაწილეთა შეფასებები და სერტიფიკატების გადაცემა. </w:t>
      </w:r>
    </w:p>
    <w:sectPr w:rsidR="002E754A">
      <w:headerReference w:type="default" r:id="rId6"/>
      <w:footerReference w:type="default" r:id="rId7"/>
      <w:pgSz w:w="12240" w:h="15840"/>
      <w:pgMar w:top="360" w:right="1008" w:bottom="360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F05EC" w14:textId="77777777" w:rsidR="00271939" w:rsidRDefault="00271939">
      <w:r>
        <w:separator/>
      </w:r>
    </w:p>
  </w:endnote>
  <w:endnote w:type="continuationSeparator" w:id="0">
    <w:p w14:paraId="7864B48B" w14:textId="77777777" w:rsidR="00271939" w:rsidRDefault="00271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EE154" w14:textId="392B4528" w:rsidR="002E754A" w:rsidRDefault="00271939">
    <w:pPr>
      <w:pStyle w:val="Footer"/>
      <w:tabs>
        <w:tab w:val="clear" w:pos="9360"/>
        <w:tab w:val="right" w:pos="10060"/>
      </w:tabs>
    </w:pPr>
    <w:r>
      <w:rPr>
        <w:color w:val="7F7F7F"/>
        <w:sz w:val="20"/>
        <w:szCs w:val="20"/>
        <w:u w:color="7F7F7F"/>
      </w:rPr>
      <w:t>IAU-NASE202</w:t>
    </w:r>
    <w:r w:rsidR="00991EE1">
      <w:rPr>
        <w:color w:val="7F7F7F"/>
        <w:sz w:val="20"/>
        <w:szCs w:val="20"/>
        <w:u w:color="7F7F7F"/>
      </w:rPr>
      <w:t>6</w:t>
    </w:r>
    <w:r>
      <w:rPr>
        <w:color w:val="7F7F7F"/>
        <w:sz w:val="20"/>
        <w:szCs w:val="20"/>
        <w:u w:color="7F7F7F"/>
      </w:rPr>
      <w:t xml:space="preserve"> | ასტრონომიის მასწავლებელთა მომზადების კურსი | Course for Astronomy Teacher Education</w:t>
    </w:r>
    <w:r>
      <w:rPr>
        <w:color w:val="7F7F7F"/>
        <w:u w:color="7F7F7F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539A3" w14:textId="77777777" w:rsidR="00271939" w:rsidRDefault="00271939">
      <w:r>
        <w:separator/>
      </w:r>
    </w:p>
  </w:footnote>
  <w:footnote w:type="continuationSeparator" w:id="0">
    <w:p w14:paraId="0C82FF71" w14:textId="77777777" w:rsidR="00271939" w:rsidRDefault="00271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38DD9" w14:textId="77777777" w:rsidR="002E754A" w:rsidRDefault="00271939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13118745" wp14:editId="227F0E80">
          <wp:simplePos x="0" y="0"/>
          <wp:positionH relativeFrom="page">
            <wp:posOffset>630555</wp:posOffset>
          </wp:positionH>
          <wp:positionV relativeFrom="page">
            <wp:posOffset>118745</wp:posOffset>
          </wp:positionV>
          <wp:extent cx="809625" cy="548641"/>
          <wp:effectExtent l="0" t="0" r="0" b="0"/>
          <wp:wrapNone/>
          <wp:docPr id="1073741825" name="officeArt object" descr="A blue and white circle with stars in the sky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A blue and white circle with stars in the skyAI-generated content may be incorrect." descr="A blue and white circle with stars in the skyAI-generated content may be incorrect.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9625" cy="54864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54457EB8" w14:textId="77777777" w:rsidR="002E754A" w:rsidRDefault="00271939">
    <w:pPr>
      <w:pStyle w:val="Header"/>
      <w:tabs>
        <w:tab w:val="clear" w:pos="9360"/>
        <w:tab w:val="right" w:pos="10060"/>
      </w:tabs>
      <w:jc w:val="center"/>
    </w:pPr>
    <w:r>
      <w:rPr>
        <w:rStyle w:val="NoneA"/>
      </w:rPr>
      <w:tab/>
    </w:r>
    <w:r>
      <w:rPr>
        <w:rStyle w:val="NoneA"/>
      </w:rPr>
      <w:tab/>
    </w:r>
    <w:r>
      <w:rPr>
        <w:color w:val="7F7F7F"/>
        <w:sz w:val="20"/>
        <w:szCs w:val="20"/>
        <w:u w:color="7F7F7F"/>
      </w:rPr>
      <w:t>IAU-NASE2026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54A"/>
    <w:rsid w:val="00271939"/>
    <w:rsid w:val="002E754A"/>
    <w:rsid w:val="006C5C12"/>
    <w:rsid w:val="00813B3C"/>
    <w:rsid w:val="00991EE1"/>
    <w:rsid w:val="009E3E8B"/>
    <w:rsid w:val="00B3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E344B"/>
  <w15:docId w15:val="{43050D8D-9DBA-44CF-9F84-F8EBF02BC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kern w:val="2"/>
      <w:sz w:val="22"/>
      <w:szCs w:val="22"/>
      <w:u w:color="000000"/>
    </w:rPr>
  </w:style>
  <w:style w:type="character" w:customStyle="1" w:styleId="NoneA">
    <w:name w:val="None A"/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kern w:val="2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  <w:lang w:val="ru-RU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rPr>
      <w:rFonts w:ascii="Calibri" w:hAnsi="Calibri" w:cs="Arial Unicode MS"/>
      <w:color w:val="000000"/>
      <w:kern w:val="2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2026-08-26T21:57:00Z</dcterms:created>
  <dcterms:modified xsi:type="dcterms:W3CDTF">2026-09-03T07:07:00Z</dcterms:modified>
</cp:coreProperties>
</file>